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D8" w:rsidRPr="00522433" w:rsidRDefault="002671DB">
      <w:pPr>
        <w:rPr>
          <w:b/>
        </w:rPr>
      </w:pPr>
      <w:bookmarkStart w:id="0" w:name="_GoBack"/>
      <w:bookmarkEnd w:id="0"/>
      <w:r w:rsidRPr="00522433">
        <w:rPr>
          <w:b/>
        </w:rPr>
        <w:t xml:space="preserve">The Alice </w:t>
      </w:r>
      <w:proofErr w:type="spellStart"/>
      <w:r w:rsidRPr="00522433">
        <w:rPr>
          <w:b/>
        </w:rPr>
        <w:t>Gestetner</w:t>
      </w:r>
      <w:proofErr w:type="spellEnd"/>
      <w:r w:rsidRPr="00522433">
        <w:rPr>
          <w:b/>
        </w:rPr>
        <w:t xml:space="preserve"> Fund – </w:t>
      </w:r>
      <w:proofErr w:type="spellStart"/>
      <w:r w:rsidRPr="00522433">
        <w:rPr>
          <w:b/>
        </w:rPr>
        <w:t>Covid</w:t>
      </w:r>
      <w:proofErr w:type="spellEnd"/>
      <w:r w:rsidRPr="00522433">
        <w:rPr>
          <w:b/>
        </w:rPr>
        <w:t xml:space="preserve"> 19</w:t>
      </w:r>
    </w:p>
    <w:p w:rsidR="002671DB" w:rsidRDefault="002671DB">
      <w:r>
        <w:t xml:space="preserve">The Alice Gestetner fund is for people with learning disabilities and their families, living in Westminster, who need support to purchase essential items. </w:t>
      </w:r>
    </w:p>
    <w:p w:rsidR="002671DB" w:rsidRDefault="00522433">
      <w:r>
        <w:t xml:space="preserve">We are aware that many families have been negatively impacted by the coronavirus and would like to offer our support by opening up our grants to the whole family. </w:t>
      </w:r>
    </w:p>
    <w:p w:rsidR="009764CB" w:rsidRDefault="009764CB">
      <w:r>
        <w:t>If approved, the grant will be deposited directly into the bank account information you have provided.</w:t>
      </w:r>
    </w:p>
    <w:tbl>
      <w:tblPr>
        <w:tblStyle w:val="TableGrid"/>
        <w:tblpPr w:leftFromText="180" w:rightFromText="180" w:vertAnchor="page" w:horzAnchor="margin" w:tblpY="4606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276"/>
        <w:gridCol w:w="1904"/>
      </w:tblGrid>
      <w:tr w:rsidR="00015CC5" w:rsidTr="003873F3">
        <w:trPr>
          <w:trHeight w:val="706"/>
        </w:trPr>
        <w:tc>
          <w:tcPr>
            <w:tcW w:w="2235" w:type="dxa"/>
            <w:shd w:val="clear" w:color="auto" w:fill="FFFF99"/>
          </w:tcPr>
          <w:p w:rsidR="00B35055" w:rsidRDefault="00E942BE" w:rsidP="00015CC5">
            <w:r>
              <w:t xml:space="preserve">Name of person applying: </w:t>
            </w:r>
          </w:p>
        </w:tc>
        <w:tc>
          <w:tcPr>
            <w:tcW w:w="7007" w:type="dxa"/>
            <w:gridSpan w:val="3"/>
          </w:tcPr>
          <w:p w:rsidR="00015CC5" w:rsidRDefault="00015CC5" w:rsidP="00015CC5"/>
        </w:tc>
      </w:tr>
      <w:tr w:rsidR="00E942BE" w:rsidTr="00015CC5">
        <w:trPr>
          <w:trHeight w:val="841"/>
        </w:trPr>
        <w:tc>
          <w:tcPr>
            <w:tcW w:w="2235" w:type="dxa"/>
            <w:shd w:val="clear" w:color="auto" w:fill="FFFF99"/>
          </w:tcPr>
          <w:p w:rsidR="00E942BE" w:rsidRDefault="00E942BE" w:rsidP="00015CC5">
            <w:r>
              <w:t>Relationship to person with learning disability:</w:t>
            </w:r>
          </w:p>
        </w:tc>
        <w:tc>
          <w:tcPr>
            <w:tcW w:w="7007" w:type="dxa"/>
            <w:gridSpan w:val="3"/>
          </w:tcPr>
          <w:p w:rsidR="00E942BE" w:rsidRDefault="00E942BE" w:rsidP="00015CC5"/>
        </w:tc>
      </w:tr>
      <w:tr w:rsidR="00E942BE" w:rsidTr="00E942BE">
        <w:trPr>
          <w:trHeight w:val="841"/>
        </w:trPr>
        <w:tc>
          <w:tcPr>
            <w:tcW w:w="2235" w:type="dxa"/>
            <w:shd w:val="clear" w:color="auto" w:fill="FFFF99"/>
          </w:tcPr>
          <w:p w:rsidR="00E942BE" w:rsidRDefault="00E942BE" w:rsidP="00015CC5">
            <w:r>
              <w:t>Name and diagnosis person with learning disability:</w:t>
            </w:r>
          </w:p>
          <w:p w:rsidR="00E942BE" w:rsidRDefault="00E942BE" w:rsidP="00015CC5"/>
        </w:tc>
        <w:tc>
          <w:tcPr>
            <w:tcW w:w="5103" w:type="dxa"/>
            <w:gridSpan w:val="2"/>
          </w:tcPr>
          <w:p w:rsidR="00E942BE" w:rsidRDefault="00E942BE" w:rsidP="00015CC5"/>
        </w:tc>
        <w:tc>
          <w:tcPr>
            <w:tcW w:w="1904" w:type="dxa"/>
          </w:tcPr>
          <w:p w:rsidR="00E942BE" w:rsidRDefault="00E942BE" w:rsidP="00015CC5">
            <w:r>
              <w:t xml:space="preserve">Age: </w:t>
            </w:r>
          </w:p>
        </w:tc>
      </w:tr>
      <w:tr w:rsidR="00B35055" w:rsidTr="00015CC5">
        <w:trPr>
          <w:trHeight w:val="555"/>
        </w:trPr>
        <w:tc>
          <w:tcPr>
            <w:tcW w:w="2235" w:type="dxa"/>
            <w:shd w:val="clear" w:color="auto" w:fill="FFFF99"/>
          </w:tcPr>
          <w:p w:rsidR="00B35055" w:rsidRDefault="00B35055" w:rsidP="00015CC5">
            <w:r>
              <w:t xml:space="preserve">Phone number: </w:t>
            </w:r>
          </w:p>
        </w:tc>
        <w:tc>
          <w:tcPr>
            <w:tcW w:w="7007" w:type="dxa"/>
            <w:gridSpan w:val="3"/>
          </w:tcPr>
          <w:p w:rsidR="00B35055" w:rsidRDefault="00B35055" w:rsidP="00015CC5"/>
        </w:tc>
      </w:tr>
      <w:tr w:rsidR="00522433" w:rsidTr="00015CC5">
        <w:trPr>
          <w:trHeight w:val="555"/>
        </w:trPr>
        <w:tc>
          <w:tcPr>
            <w:tcW w:w="2235" w:type="dxa"/>
            <w:shd w:val="clear" w:color="auto" w:fill="FFFF99"/>
          </w:tcPr>
          <w:p w:rsidR="00522433" w:rsidRDefault="00522433" w:rsidP="00015CC5">
            <w:r>
              <w:t>Address:</w:t>
            </w:r>
          </w:p>
        </w:tc>
        <w:tc>
          <w:tcPr>
            <w:tcW w:w="7007" w:type="dxa"/>
            <w:gridSpan w:val="3"/>
          </w:tcPr>
          <w:p w:rsidR="00522433" w:rsidRDefault="00522433" w:rsidP="00015CC5"/>
        </w:tc>
      </w:tr>
      <w:tr w:rsidR="00522433" w:rsidTr="00015CC5">
        <w:trPr>
          <w:trHeight w:val="1114"/>
        </w:trPr>
        <w:tc>
          <w:tcPr>
            <w:tcW w:w="2235" w:type="dxa"/>
            <w:shd w:val="clear" w:color="auto" w:fill="FFFF99"/>
          </w:tcPr>
          <w:p w:rsidR="00522433" w:rsidRDefault="00522433" w:rsidP="00015CC5">
            <w:r>
              <w:t>Is the family in receipt of benefits?</w:t>
            </w:r>
          </w:p>
          <w:p w:rsidR="00522433" w:rsidRDefault="00522433" w:rsidP="00015CC5">
            <w:r>
              <w:t>If so- please list</w:t>
            </w:r>
          </w:p>
        </w:tc>
        <w:tc>
          <w:tcPr>
            <w:tcW w:w="7007" w:type="dxa"/>
            <w:gridSpan w:val="3"/>
          </w:tcPr>
          <w:p w:rsidR="00522433" w:rsidRDefault="00522433" w:rsidP="00015CC5"/>
        </w:tc>
      </w:tr>
      <w:tr w:rsidR="00522433" w:rsidTr="00015CC5">
        <w:trPr>
          <w:trHeight w:val="704"/>
        </w:trPr>
        <w:tc>
          <w:tcPr>
            <w:tcW w:w="2235" w:type="dxa"/>
            <w:shd w:val="clear" w:color="auto" w:fill="FFFF99"/>
          </w:tcPr>
          <w:p w:rsidR="00522433" w:rsidRDefault="00522433" w:rsidP="00015CC5">
            <w:r>
              <w:t>What do you need to pay for?</w:t>
            </w:r>
          </w:p>
          <w:p w:rsidR="008F6849" w:rsidRDefault="008F6849" w:rsidP="00015CC5">
            <w:r>
              <w:t>(please include total cost)</w:t>
            </w:r>
          </w:p>
        </w:tc>
        <w:tc>
          <w:tcPr>
            <w:tcW w:w="7007" w:type="dxa"/>
            <w:gridSpan w:val="3"/>
          </w:tcPr>
          <w:p w:rsidR="00522433" w:rsidRDefault="00522433" w:rsidP="00015CC5"/>
        </w:tc>
      </w:tr>
      <w:tr w:rsidR="00522433" w:rsidTr="00015CC5">
        <w:trPr>
          <w:trHeight w:val="558"/>
        </w:trPr>
        <w:tc>
          <w:tcPr>
            <w:tcW w:w="2235" w:type="dxa"/>
            <w:shd w:val="clear" w:color="auto" w:fill="FFFF99"/>
          </w:tcPr>
          <w:p w:rsidR="00522433" w:rsidRDefault="00522433" w:rsidP="00015CC5">
            <w:r>
              <w:t xml:space="preserve">How much are you requesting? </w:t>
            </w:r>
          </w:p>
        </w:tc>
        <w:tc>
          <w:tcPr>
            <w:tcW w:w="7007" w:type="dxa"/>
            <w:gridSpan w:val="3"/>
          </w:tcPr>
          <w:p w:rsidR="00522433" w:rsidRDefault="00522433" w:rsidP="00015CC5"/>
        </w:tc>
      </w:tr>
      <w:tr w:rsidR="00522433" w:rsidTr="00015CC5">
        <w:trPr>
          <w:trHeight w:val="558"/>
        </w:trPr>
        <w:tc>
          <w:tcPr>
            <w:tcW w:w="2235" w:type="dxa"/>
            <w:shd w:val="clear" w:color="auto" w:fill="FFFF99"/>
          </w:tcPr>
          <w:p w:rsidR="00522433" w:rsidRDefault="00522433" w:rsidP="00015CC5">
            <w:r>
              <w:t xml:space="preserve">How will this grant benefit the </w:t>
            </w:r>
            <w:r w:rsidR="00015CC5">
              <w:t>person with a learning disability</w:t>
            </w:r>
            <w:r>
              <w:t xml:space="preserve">? </w:t>
            </w:r>
          </w:p>
        </w:tc>
        <w:tc>
          <w:tcPr>
            <w:tcW w:w="7007" w:type="dxa"/>
            <w:gridSpan w:val="3"/>
          </w:tcPr>
          <w:p w:rsidR="00522433" w:rsidRDefault="00522433" w:rsidP="00015CC5"/>
        </w:tc>
      </w:tr>
      <w:tr w:rsidR="009764CB" w:rsidTr="00382F99">
        <w:trPr>
          <w:trHeight w:val="1272"/>
        </w:trPr>
        <w:tc>
          <w:tcPr>
            <w:tcW w:w="2235" w:type="dxa"/>
            <w:shd w:val="clear" w:color="auto" w:fill="FFFF99"/>
          </w:tcPr>
          <w:p w:rsidR="009764CB" w:rsidRDefault="00DD669B" w:rsidP="00015CC5">
            <w:r>
              <w:t xml:space="preserve">Bank details </w:t>
            </w:r>
            <w:r w:rsidR="00015CC5">
              <w:t>:</w:t>
            </w:r>
          </w:p>
        </w:tc>
        <w:tc>
          <w:tcPr>
            <w:tcW w:w="7007" w:type="dxa"/>
            <w:gridSpan w:val="3"/>
          </w:tcPr>
          <w:p w:rsidR="009764CB" w:rsidRDefault="009764CB" w:rsidP="00015CC5">
            <w:r>
              <w:t>Name of account holder:</w:t>
            </w:r>
          </w:p>
          <w:p w:rsidR="009764CB" w:rsidRDefault="009764CB" w:rsidP="00015CC5"/>
          <w:p w:rsidR="009764CB" w:rsidRDefault="009764CB" w:rsidP="00015CC5">
            <w:r>
              <w:t xml:space="preserve">Account number: </w:t>
            </w:r>
          </w:p>
          <w:p w:rsidR="009764CB" w:rsidRDefault="009764CB" w:rsidP="00015CC5"/>
          <w:p w:rsidR="009764CB" w:rsidRPr="003873F3" w:rsidRDefault="009764CB" w:rsidP="00015CC5">
            <w:r>
              <w:t xml:space="preserve">Sort code: </w:t>
            </w:r>
          </w:p>
        </w:tc>
      </w:tr>
      <w:tr w:rsidR="003873F3" w:rsidTr="003873F3">
        <w:trPr>
          <w:trHeight w:val="354"/>
        </w:trPr>
        <w:tc>
          <w:tcPr>
            <w:tcW w:w="2235" w:type="dxa"/>
            <w:shd w:val="clear" w:color="auto" w:fill="FFFF99"/>
          </w:tcPr>
          <w:p w:rsidR="003873F3" w:rsidRDefault="003873F3" w:rsidP="003873F3">
            <w:r>
              <w:t xml:space="preserve">Signature: </w:t>
            </w:r>
          </w:p>
        </w:tc>
        <w:tc>
          <w:tcPr>
            <w:tcW w:w="3827" w:type="dxa"/>
          </w:tcPr>
          <w:p w:rsidR="003873F3" w:rsidRDefault="003873F3" w:rsidP="00015CC5"/>
        </w:tc>
        <w:tc>
          <w:tcPr>
            <w:tcW w:w="3180" w:type="dxa"/>
            <w:gridSpan w:val="2"/>
          </w:tcPr>
          <w:p w:rsidR="003873F3" w:rsidRDefault="003873F3" w:rsidP="00015CC5">
            <w:r>
              <w:t xml:space="preserve">Date: </w:t>
            </w:r>
          </w:p>
        </w:tc>
      </w:tr>
    </w:tbl>
    <w:p w:rsidR="009764CB" w:rsidRDefault="009764CB"/>
    <w:p w:rsidR="009764CB" w:rsidRDefault="00522433">
      <w:r>
        <w:t xml:space="preserve">Please note: each grant has a maximum of </w:t>
      </w:r>
      <w:r w:rsidRPr="00522433">
        <w:rPr>
          <w:color w:val="FF0000"/>
        </w:rPr>
        <w:t>£300</w:t>
      </w:r>
      <w:r>
        <w:rPr>
          <w:color w:val="FF0000"/>
        </w:rPr>
        <w:t xml:space="preserve"> </w:t>
      </w:r>
      <w:r>
        <w:t xml:space="preserve">and we will need to see proof of purchase. </w:t>
      </w:r>
    </w:p>
    <w:p w:rsidR="00522433" w:rsidRPr="00522433" w:rsidRDefault="00522433">
      <w:r>
        <w:t xml:space="preserve">Please send all applications to </w:t>
      </w:r>
      <w:hyperlink r:id="rId8" w:history="1">
        <w:r w:rsidRPr="00601D24">
          <w:rPr>
            <w:rStyle w:val="Hyperlink"/>
          </w:rPr>
          <w:t>salsaad@wspld.org</w:t>
        </w:r>
      </w:hyperlink>
      <w:r>
        <w:t xml:space="preserve"> </w:t>
      </w:r>
    </w:p>
    <w:sectPr w:rsidR="00522433" w:rsidRPr="005224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BB" w:rsidRDefault="001770BB" w:rsidP="009764CB">
      <w:pPr>
        <w:spacing w:after="0" w:line="240" w:lineRule="auto"/>
      </w:pPr>
      <w:r>
        <w:separator/>
      </w:r>
    </w:p>
  </w:endnote>
  <w:endnote w:type="continuationSeparator" w:id="0">
    <w:p w:rsidR="001770BB" w:rsidRDefault="001770BB" w:rsidP="009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BB" w:rsidRDefault="001770BB" w:rsidP="009764CB">
      <w:pPr>
        <w:spacing w:after="0" w:line="240" w:lineRule="auto"/>
      </w:pPr>
      <w:r>
        <w:separator/>
      </w:r>
    </w:p>
  </w:footnote>
  <w:footnote w:type="continuationSeparator" w:id="0">
    <w:p w:rsidR="001770BB" w:rsidRDefault="001770BB" w:rsidP="0097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CB" w:rsidRDefault="009764C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E2A61B" wp14:editId="3F0B1959">
          <wp:simplePos x="0" y="0"/>
          <wp:positionH relativeFrom="column">
            <wp:posOffset>4400550</wp:posOffset>
          </wp:positionH>
          <wp:positionV relativeFrom="paragraph">
            <wp:posOffset>-192405</wp:posOffset>
          </wp:positionV>
          <wp:extent cx="1895475" cy="982345"/>
          <wp:effectExtent l="0" t="0" r="0" b="8255"/>
          <wp:wrapTight wrapText="bothSides">
            <wp:wrapPolygon edited="0">
              <wp:start x="2388" y="0"/>
              <wp:lineTo x="0" y="4189"/>
              <wp:lineTo x="0" y="10053"/>
              <wp:lineTo x="1737" y="14242"/>
              <wp:lineTo x="1737" y="18849"/>
              <wp:lineTo x="2605" y="20525"/>
              <wp:lineTo x="5427" y="21363"/>
              <wp:lineTo x="20189" y="21363"/>
              <wp:lineTo x="20623" y="14242"/>
              <wp:lineTo x="21057" y="1676"/>
              <wp:lineTo x="19538" y="1257"/>
              <wp:lineTo x="4342" y="0"/>
              <wp:lineTo x="238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N-LONDON-LOGO-V2 Formally the Westminster Socie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98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75"/>
    <w:rsid w:val="00015CC5"/>
    <w:rsid w:val="001770BB"/>
    <w:rsid w:val="002671DB"/>
    <w:rsid w:val="00382F99"/>
    <w:rsid w:val="003873F3"/>
    <w:rsid w:val="00522433"/>
    <w:rsid w:val="00873775"/>
    <w:rsid w:val="008F6849"/>
    <w:rsid w:val="009764CB"/>
    <w:rsid w:val="00B35055"/>
    <w:rsid w:val="00B50118"/>
    <w:rsid w:val="00DD669B"/>
    <w:rsid w:val="00E942BE"/>
    <w:rsid w:val="00E967D8"/>
    <w:rsid w:val="00F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4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CB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CB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24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CB"/>
    <w:rPr>
      <w:rFonts w:asciiTheme="minorHAnsi" w:eastAsiaTheme="minorEastAsia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6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CB"/>
    <w:rPr>
      <w:rFonts w:asciiTheme="minorHAnsi" w:eastAsiaTheme="minorEastAsia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C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saad@wspl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6BFB-F0DB-4D99-9574-F41D1F28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WSPLD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Sahara Alsaad</dc:creator>
  <cp:lastModifiedBy>Emma Russell</cp:lastModifiedBy>
  <cp:revision>2</cp:revision>
  <dcterms:created xsi:type="dcterms:W3CDTF">2020-07-01T12:49:00Z</dcterms:created>
  <dcterms:modified xsi:type="dcterms:W3CDTF">2020-07-01T12:49:00Z</dcterms:modified>
</cp:coreProperties>
</file>